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D5" w:rsidRDefault="006A15D5" w:rsidP="00230736">
      <w:pPr>
        <w:tabs>
          <w:tab w:val="center" w:pos="7201"/>
          <w:tab w:val="center" w:pos="9694"/>
        </w:tabs>
        <w:spacing w:after="82" w:line="259" w:lineRule="auto"/>
        <w:ind w:left="0" w:firstLine="0"/>
        <w:jc w:val="center"/>
      </w:pPr>
      <w:r>
        <w:rPr>
          <w:rFonts w:ascii="Stencil" w:eastAsia="Stencil" w:hAnsi="Stencil" w:cs="Stencil"/>
          <w:sz w:val="32"/>
        </w:rPr>
        <w:t>ROOKIE TOUR FACT SHEET</w:t>
      </w:r>
      <w:r>
        <w:rPr>
          <w:b/>
          <w:sz w:val="16"/>
        </w:rPr>
        <w:t xml:space="preserve"> </w:t>
      </w:r>
    </w:p>
    <w:p w:rsidR="006A15D5" w:rsidRDefault="006A15D5" w:rsidP="00230736">
      <w:pPr>
        <w:spacing w:line="250" w:lineRule="auto"/>
        <w:ind w:left="720" w:right="720" w:firstLine="0"/>
      </w:pPr>
      <w:r>
        <w:rPr>
          <w:b/>
        </w:rPr>
        <w:t>Age Groups:</w:t>
      </w:r>
      <w:r>
        <w:t xml:space="preserve">  May compete in age group up to and including month before birthday.  Categories are 12 &amp; under, 14 &amp; under, and 16 &amp; under. </w:t>
      </w:r>
    </w:p>
    <w:p w:rsidR="006A15D5" w:rsidRDefault="006A15D5" w:rsidP="00230736">
      <w:pPr>
        <w:spacing w:line="250" w:lineRule="auto"/>
        <w:ind w:left="706" w:firstLine="0"/>
        <w:rPr>
          <w:sz w:val="16"/>
        </w:rPr>
      </w:pPr>
      <w:r>
        <w:rPr>
          <w:b/>
        </w:rPr>
        <w:t>Eligibility:</w:t>
      </w:r>
      <w:r w:rsidR="00004009">
        <w:rPr>
          <w:b/>
        </w:rPr>
        <w:t xml:space="preserve"> </w:t>
      </w:r>
      <w:r>
        <w:t>Rookie</w:t>
      </w:r>
      <w:r w:rsidR="00004009">
        <w:t xml:space="preserve"> Tour</w:t>
      </w:r>
      <w:r>
        <w:t xml:space="preserve"> is for novice players with little experience in USTA sanctioned tournaments.  Host club can help with registration if needed. </w:t>
      </w:r>
      <w:r>
        <w:rPr>
          <w:sz w:val="16"/>
        </w:rPr>
        <w:t xml:space="preserve"> </w:t>
      </w:r>
    </w:p>
    <w:p w:rsidR="00F64244" w:rsidRDefault="00F64244" w:rsidP="00F64244">
      <w:pPr>
        <w:ind w:left="706" w:right="310" w:firstLine="14"/>
      </w:pPr>
      <w:r>
        <w:rPr>
          <w:b/>
        </w:rPr>
        <w:t>Entering a Tournament:</w:t>
      </w:r>
      <w:r>
        <w:t xml:space="preserve">  Register directly </w:t>
      </w:r>
      <w:r w:rsidR="00543D6F">
        <w:t xml:space="preserve">on the USTA website using this link: </w:t>
      </w:r>
      <w:hyperlink r:id="rId5" w:tgtFrame="_blank" w:history="1">
        <w:r w:rsidR="00543D6F"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http://tennislink.usta.com/Tournaments/Common/Default.aspx</w:t>
        </w:r>
      </w:hyperlink>
      <w:r>
        <w:t xml:space="preserve">. </w:t>
      </w:r>
      <w:bookmarkStart w:id="0" w:name="_GoBack"/>
      <w:bookmarkEnd w:id="0"/>
    </w:p>
    <w:p w:rsidR="00F64244" w:rsidRDefault="00F64244" w:rsidP="00F64244">
      <w:pPr>
        <w:spacing w:line="250" w:lineRule="auto"/>
        <w:ind w:left="706" w:firstLine="0"/>
      </w:pPr>
      <w:r>
        <w:rPr>
          <w:b/>
        </w:rPr>
        <w:t>Officials:</w:t>
      </w:r>
      <w:r>
        <w:t xml:space="preserve"> Roving officials are courtside to assist with rules, disputes, and scoring.</w:t>
      </w:r>
    </w:p>
    <w:p w:rsidR="00F64244" w:rsidRDefault="00F64244" w:rsidP="00F64244">
      <w:pPr>
        <w:shd w:val="clear" w:color="auto" w:fill="FFFFFF"/>
        <w:spacing w:after="0" w:line="240" w:lineRule="auto"/>
        <w:ind w:left="3600" w:right="120" w:firstLine="720"/>
        <w:rPr>
          <w:b/>
        </w:rPr>
      </w:pPr>
    </w:p>
    <w:p w:rsidR="00F64244" w:rsidRDefault="00F64244" w:rsidP="00F64244">
      <w:pPr>
        <w:shd w:val="clear" w:color="auto" w:fill="FFFFFF"/>
        <w:spacing w:after="0" w:line="240" w:lineRule="auto"/>
        <w:ind w:left="3600" w:right="120" w:firstLine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b/>
        </w:rPr>
        <w:t>Tournament Format</w:t>
      </w:r>
    </w:p>
    <w:p w:rsidR="00F64244" w:rsidRPr="00F64244" w:rsidRDefault="00F64244" w:rsidP="00F64244">
      <w:pPr>
        <w:shd w:val="clear" w:color="auto" w:fill="FFFFFF"/>
        <w:spacing w:after="0" w:line="240" w:lineRule="auto"/>
        <w:ind w:left="0" w:right="120" w:firstLine="706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</w:t>
      </w:r>
      <w:r w:rsidRPr="00F64244">
        <w:rPr>
          <w:rFonts w:eastAsia="Times New Roman"/>
          <w:bCs/>
          <w:szCs w:val="20"/>
        </w:rPr>
        <w:t>Three hours</w:t>
      </w:r>
    </w:p>
    <w:p w:rsidR="00F64244" w:rsidRPr="00F64244" w:rsidRDefault="00F64244" w:rsidP="00F64244">
      <w:pPr>
        <w:shd w:val="clear" w:color="auto" w:fill="FFFFFF"/>
        <w:spacing w:after="0" w:line="240" w:lineRule="auto"/>
        <w:ind w:left="1095" w:right="1185" w:firstLine="0"/>
        <w:jc w:val="center"/>
        <w:rPr>
          <w:rFonts w:eastAsia="Times New Roman"/>
          <w:bCs/>
          <w:szCs w:val="20"/>
        </w:rPr>
      </w:pPr>
      <w:r w:rsidRPr="00F64244">
        <w:rPr>
          <w:rFonts w:eastAsia="Times New Roman"/>
          <w:bCs/>
          <w:szCs w:val="20"/>
        </w:rPr>
        <w:t>Timed matches (20-30 minutes depending on number of entries)</w:t>
      </w:r>
    </w:p>
    <w:p w:rsidR="00F64244" w:rsidRPr="00F64244" w:rsidRDefault="00F64244" w:rsidP="00F64244">
      <w:pPr>
        <w:shd w:val="clear" w:color="auto" w:fill="FFFFFF"/>
        <w:spacing w:after="0" w:line="240" w:lineRule="auto"/>
        <w:ind w:left="1095" w:right="1185" w:firstLine="0"/>
        <w:jc w:val="center"/>
        <w:rPr>
          <w:rFonts w:eastAsia="Times New Roman"/>
          <w:bCs/>
          <w:szCs w:val="20"/>
        </w:rPr>
      </w:pPr>
      <w:r w:rsidRPr="00F64244">
        <w:rPr>
          <w:rFonts w:eastAsia="Times New Roman"/>
          <w:bCs/>
          <w:szCs w:val="20"/>
        </w:rPr>
        <w:t>No-ad scoring</w:t>
      </w:r>
    </w:p>
    <w:p w:rsidR="00F64244" w:rsidRPr="00F64244" w:rsidRDefault="00F64244" w:rsidP="00F64244">
      <w:pPr>
        <w:shd w:val="clear" w:color="auto" w:fill="FFFFFF"/>
        <w:spacing w:after="0" w:line="240" w:lineRule="auto"/>
        <w:ind w:left="1095" w:right="1185" w:firstLine="0"/>
        <w:jc w:val="center"/>
        <w:rPr>
          <w:rFonts w:eastAsia="Times New Roman"/>
          <w:bCs/>
          <w:szCs w:val="20"/>
        </w:rPr>
      </w:pPr>
      <w:r w:rsidRPr="00F64244">
        <w:rPr>
          <w:rFonts w:eastAsia="Times New Roman"/>
          <w:bCs/>
          <w:szCs w:val="20"/>
        </w:rPr>
        <w:t>Yellow ball for all age groups (Boys and Girls 12's, 14's, 16's)</w:t>
      </w:r>
    </w:p>
    <w:p w:rsidR="00F64244" w:rsidRPr="00F64244" w:rsidRDefault="00F64244" w:rsidP="00F64244">
      <w:pPr>
        <w:shd w:val="clear" w:color="auto" w:fill="FFFFFF"/>
        <w:spacing w:after="0" w:line="240" w:lineRule="auto"/>
        <w:ind w:left="1095" w:right="1185" w:firstLine="0"/>
        <w:jc w:val="center"/>
        <w:rPr>
          <w:rFonts w:eastAsia="Times New Roman"/>
          <w:bCs/>
          <w:szCs w:val="20"/>
        </w:rPr>
      </w:pPr>
      <w:r w:rsidRPr="00F64244">
        <w:rPr>
          <w:rFonts w:eastAsia="Times New Roman"/>
          <w:bCs/>
          <w:szCs w:val="20"/>
        </w:rPr>
        <w:t>No USTA membership requirement</w:t>
      </w:r>
    </w:p>
    <w:p w:rsidR="00F64244" w:rsidRPr="00F64244" w:rsidRDefault="00F64244" w:rsidP="00F64244">
      <w:pPr>
        <w:shd w:val="clear" w:color="auto" w:fill="FFFFFF"/>
        <w:spacing w:line="240" w:lineRule="auto"/>
        <w:ind w:left="1095" w:right="1185" w:firstLine="0"/>
        <w:jc w:val="center"/>
        <w:rPr>
          <w:rFonts w:eastAsia="Times New Roman"/>
          <w:bCs/>
          <w:szCs w:val="20"/>
        </w:rPr>
      </w:pPr>
      <w:r w:rsidRPr="00F64244">
        <w:rPr>
          <w:rFonts w:eastAsia="Times New Roman"/>
          <w:bCs/>
          <w:szCs w:val="20"/>
        </w:rPr>
        <w:t>$25/person entry fee</w:t>
      </w:r>
    </w:p>
    <w:p w:rsidR="00230736" w:rsidRDefault="00F64244" w:rsidP="00F64244">
      <w:pPr>
        <w:ind w:left="2160" w:firstLine="0"/>
      </w:pPr>
      <w:r>
        <w:rPr>
          <w:rFonts w:eastAsia="Times New Roman"/>
          <w:bCs/>
          <w:szCs w:val="20"/>
        </w:rPr>
        <w:t xml:space="preserve">                                </w:t>
      </w:r>
      <w:r w:rsidRPr="00F64244">
        <w:rPr>
          <w:rFonts w:eastAsia="Times New Roman"/>
          <w:bCs/>
          <w:szCs w:val="20"/>
        </w:rPr>
        <w:t>M</w:t>
      </w:r>
      <w:r>
        <w:rPr>
          <w:rFonts w:eastAsia="Times New Roman"/>
          <w:bCs/>
          <w:szCs w:val="20"/>
        </w:rPr>
        <w:t>edals for winners and finalists</w:t>
      </w:r>
    </w:p>
    <w:p w:rsidR="00230736" w:rsidRDefault="00230736" w:rsidP="006A15D5">
      <w:pPr>
        <w:ind w:left="706" w:right="310" w:firstLine="14"/>
      </w:pPr>
    </w:p>
    <w:p w:rsidR="006A15D5" w:rsidRDefault="006A15D5" w:rsidP="006A15D5">
      <w:pPr>
        <w:spacing w:after="0" w:line="259" w:lineRule="auto"/>
        <w:ind w:left="1574" w:firstLine="0"/>
        <w:jc w:val="center"/>
      </w:pPr>
      <w:r>
        <w:t xml:space="preserve"> </w:t>
      </w: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230736">
      <w:pPr>
        <w:tabs>
          <w:tab w:val="center" w:pos="8594"/>
          <w:tab w:val="center" w:pos="10625"/>
        </w:tabs>
        <w:ind w:left="0" w:firstLine="0"/>
      </w:pPr>
    </w:p>
    <w:tbl>
      <w:tblPr>
        <w:tblStyle w:val="TableGrid"/>
        <w:tblpPr w:vertAnchor="text" w:tblpXSpec="center" w:tblpY="-1202"/>
        <w:tblOverlap w:val="never"/>
        <w:tblW w:w="8840" w:type="dxa"/>
        <w:jc w:val="center"/>
        <w:tblInd w:w="0" w:type="dxa"/>
        <w:tblCellMar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2200"/>
        <w:gridCol w:w="2294"/>
        <w:gridCol w:w="1995"/>
        <w:gridCol w:w="2351"/>
      </w:tblGrid>
      <w:tr w:rsidR="006A15D5" w:rsidTr="00543D6F">
        <w:trPr>
          <w:trHeight w:val="409"/>
          <w:jc w:val="center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43D6F" w:rsidRDefault="00543D6F" w:rsidP="00543D6F">
            <w:pPr>
              <w:spacing w:after="0" w:line="259" w:lineRule="auto"/>
              <w:ind w:left="17" w:firstLine="0"/>
              <w:jc w:val="center"/>
              <w:rPr>
                <w:b/>
              </w:rPr>
            </w:pPr>
          </w:p>
          <w:p w:rsidR="00543D6F" w:rsidRDefault="006A15D5" w:rsidP="00543D6F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GCTA </w:t>
            </w:r>
          </w:p>
          <w:p w:rsidR="006A15D5" w:rsidRDefault="006A15D5" w:rsidP="00ED5DCF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D5" w:rsidRDefault="006A15D5" w:rsidP="00ED5DCF">
            <w:pPr>
              <w:spacing w:after="0" w:line="259" w:lineRule="auto"/>
              <w:ind w:left="0" w:right="98" w:firstLine="0"/>
              <w:jc w:val="center"/>
              <w:rPr>
                <w:b/>
              </w:rPr>
            </w:pPr>
          </w:p>
          <w:p w:rsidR="006A15D5" w:rsidRDefault="006A15D5" w:rsidP="00ED5DCF">
            <w:pPr>
              <w:spacing w:after="0" w:line="259" w:lineRule="auto"/>
              <w:ind w:left="0" w:right="98" w:firstLine="0"/>
              <w:jc w:val="center"/>
            </w:pPr>
            <w:proofErr w:type="spellStart"/>
            <w:r>
              <w:rPr>
                <w:b/>
              </w:rPr>
              <w:t>Beechmont</w:t>
            </w:r>
            <w:proofErr w:type="spellEnd"/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D5" w:rsidRDefault="006A15D5" w:rsidP="00ED5DCF">
            <w:pPr>
              <w:spacing w:after="0" w:line="259" w:lineRule="auto"/>
              <w:ind w:left="0" w:right="98" w:firstLine="0"/>
              <w:jc w:val="center"/>
              <w:rPr>
                <w:b/>
              </w:rPr>
            </w:pPr>
          </w:p>
          <w:p w:rsidR="006A15D5" w:rsidRDefault="006A15D5" w:rsidP="00ED5DCF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>Five Season's - KY</w:t>
            </w:r>
          </w:p>
        </w:tc>
        <w:tc>
          <w:tcPr>
            <w:tcW w:w="2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D5" w:rsidRDefault="006A15D5" w:rsidP="00ED5DCF">
            <w:pPr>
              <w:spacing w:after="0" w:line="259" w:lineRule="auto"/>
              <w:ind w:left="0" w:right="99" w:firstLine="0"/>
              <w:jc w:val="center"/>
              <w:rPr>
                <w:b/>
              </w:rPr>
            </w:pPr>
          </w:p>
          <w:p w:rsidR="006A15D5" w:rsidRDefault="006A15D5" w:rsidP="00ED5DCF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</w:rPr>
              <w:t>Five Season's - OH</w:t>
            </w:r>
          </w:p>
        </w:tc>
      </w:tr>
      <w:tr w:rsidR="006A15D5" w:rsidTr="00543D6F">
        <w:trPr>
          <w:trHeight w:val="205"/>
          <w:jc w:val="center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A15D5" w:rsidRPr="00A44D31" w:rsidRDefault="00543D6F" w:rsidP="00ED5DCF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16"/>
              </w:rPr>
              <w:t xml:space="preserve">893 Cedar </w:t>
            </w:r>
            <w:proofErr w:type="spellStart"/>
            <w:r>
              <w:rPr>
                <w:sz w:val="16"/>
              </w:rPr>
              <w:t>Dr</w:t>
            </w:r>
            <w:proofErr w:type="spellEnd"/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D5" w:rsidRDefault="006A15D5" w:rsidP="00ED5DCF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16"/>
              </w:rPr>
              <w:t>435 Ohio Pike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D5" w:rsidRPr="00230736" w:rsidRDefault="00230736" w:rsidP="00230736">
            <w:pPr>
              <w:spacing w:after="0" w:line="259" w:lineRule="auto"/>
              <w:ind w:left="0" w:right="93" w:firstLine="0"/>
              <w:rPr>
                <w:sz w:val="16"/>
              </w:rPr>
            </w:pPr>
            <w:r>
              <w:rPr>
                <w:sz w:val="16"/>
              </w:rPr>
              <w:t>345 Thomas More Pkwy</w:t>
            </w:r>
          </w:p>
        </w:tc>
        <w:tc>
          <w:tcPr>
            <w:tcW w:w="2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D5" w:rsidRDefault="006A15D5" w:rsidP="00ED5DCF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16"/>
              </w:rPr>
              <w:t>11790 Snider Road</w:t>
            </w:r>
          </w:p>
        </w:tc>
      </w:tr>
      <w:tr w:rsidR="006A15D5" w:rsidTr="00543D6F">
        <w:trPr>
          <w:trHeight w:val="205"/>
          <w:jc w:val="center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A15D5" w:rsidRDefault="00543D6F" w:rsidP="00ED5DCF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16"/>
              </w:rPr>
              <w:t>Loveland, OH 45140</w:t>
            </w:r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D5" w:rsidRDefault="006A15D5" w:rsidP="00ED5DCF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16"/>
              </w:rPr>
              <w:t>Cincinnati, OH 45255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D5" w:rsidRDefault="006A15D5" w:rsidP="00ED5DCF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16"/>
              </w:rPr>
              <w:t>Crestview Hills, KY 41017</w:t>
            </w:r>
          </w:p>
        </w:tc>
        <w:tc>
          <w:tcPr>
            <w:tcW w:w="2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D5" w:rsidRDefault="006A15D5" w:rsidP="00ED5DCF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16"/>
              </w:rPr>
              <w:t>Cincinnati, OH 45249</w:t>
            </w:r>
          </w:p>
        </w:tc>
      </w:tr>
      <w:tr w:rsidR="006A15D5" w:rsidTr="00543D6F">
        <w:trPr>
          <w:trHeight w:val="205"/>
          <w:jc w:val="center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A15D5" w:rsidRDefault="006A15D5" w:rsidP="00ED5DCF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16"/>
              </w:rPr>
              <w:t>513-</w:t>
            </w:r>
            <w:r w:rsidR="00543D6F">
              <w:rPr>
                <w:sz w:val="16"/>
              </w:rPr>
              <w:t>464-5406</w:t>
            </w:r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D5" w:rsidRDefault="006A15D5" w:rsidP="00ED5DCF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16"/>
              </w:rPr>
              <w:t>513-528-5700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D5" w:rsidRDefault="006A15D5" w:rsidP="00ED5DCF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16"/>
              </w:rPr>
              <w:t>859-341-3687</w:t>
            </w:r>
          </w:p>
        </w:tc>
        <w:tc>
          <w:tcPr>
            <w:tcW w:w="2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D5" w:rsidRDefault="006A15D5" w:rsidP="00ED5DCF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16"/>
              </w:rPr>
              <w:t>513-469-1400</w:t>
            </w:r>
          </w:p>
        </w:tc>
      </w:tr>
      <w:tr w:rsidR="006A15D5" w:rsidTr="00543D6F">
        <w:trPr>
          <w:trHeight w:val="459"/>
          <w:jc w:val="center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15D5" w:rsidRDefault="00543D6F" w:rsidP="00543D6F">
            <w:pPr>
              <w:spacing w:after="0" w:line="259" w:lineRule="auto"/>
              <w:ind w:left="0" w:firstLine="0"/>
              <w:jc w:val="center"/>
            </w:pPr>
            <w:hyperlink r:id="rId6" w:history="1">
              <w:r w:rsidRPr="00B7526B">
                <w:rPr>
                  <w:rStyle w:val="Hyperlink"/>
                </w:rPr>
                <w:t>gctanews@gmail.com</w:t>
              </w:r>
            </w:hyperlink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D5" w:rsidRDefault="006A15D5" w:rsidP="00543D6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Contact: </w:t>
            </w:r>
            <w:r>
              <w:rPr>
                <w:b/>
                <w:sz w:val="16"/>
              </w:rPr>
              <w:t>Jill Johnson</w:t>
            </w:r>
            <w:r>
              <w:rPr>
                <w:sz w:val="16"/>
              </w:rPr>
              <w:t xml:space="preserve"> </w:t>
            </w:r>
            <w:hyperlink r:id="rId7" w:history="1">
              <w:r w:rsidRPr="003F1C28">
                <w:rPr>
                  <w:rStyle w:val="Hyperlink"/>
                  <w:sz w:val="16"/>
                </w:rPr>
                <w:t>tennis@beechmontfitness.com</w:t>
              </w:r>
            </w:hyperlink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D5" w:rsidRDefault="006A15D5" w:rsidP="00543D6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Contact: </w:t>
            </w:r>
            <w:r>
              <w:rPr>
                <w:b/>
                <w:sz w:val="16"/>
              </w:rPr>
              <w:t>Shawn Barone</w:t>
            </w:r>
            <w:r>
              <w:rPr>
                <w:sz w:val="16"/>
              </w:rPr>
              <w:t xml:space="preserve"> </w:t>
            </w:r>
            <w:hyperlink r:id="rId8" w:history="1">
              <w:r w:rsidRPr="003F1C28">
                <w:rPr>
                  <w:rStyle w:val="Hyperlink"/>
                  <w:sz w:val="16"/>
                </w:rPr>
                <w:t>shawnbarone@yahoo.com</w:t>
              </w:r>
            </w:hyperlink>
          </w:p>
        </w:tc>
        <w:tc>
          <w:tcPr>
            <w:tcW w:w="2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5D5" w:rsidRDefault="006A15D5" w:rsidP="00543D6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Contact: </w:t>
            </w:r>
            <w:r>
              <w:rPr>
                <w:b/>
                <w:sz w:val="16"/>
              </w:rPr>
              <w:t>Brad Seymour</w:t>
            </w:r>
            <w:r>
              <w:rPr>
                <w:sz w:val="16"/>
              </w:rPr>
              <w:t xml:space="preserve"> </w:t>
            </w:r>
            <w:hyperlink r:id="rId9" w:history="1">
              <w:r w:rsidRPr="003F1C28">
                <w:rPr>
                  <w:rStyle w:val="Hyperlink"/>
                  <w:sz w:val="16"/>
                </w:rPr>
                <w:t>bseymour87@gmail.com</w:t>
              </w:r>
            </w:hyperlink>
          </w:p>
        </w:tc>
      </w:tr>
      <w:tr w:rsidR="00230736" w:rsidTr="00543D6F">
        <w:trPr>
          <w:trHeight w:val="530"/>
          <w:jc w:val="center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736" w:rsidRDefault="00230736" w:rsidP="00543D6F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rPr>
                <w:b/>
              </w:rPr>
              <w:t>Lunken</w:t>
            </w:r>
            <w:proofErr w:type="spellEnd"/>
            <w:r>
              <w:rPr>
                <w:b/>
              </w:rPr>
              <w:t xml:space="preserve"> Tennis </w:t>
            </w:r>
            <w:proofErr w:type="spellStart"/>
            <w:r>
              <w:rPr>
                <w:b/>
              </w:rPr>
              <w:t>Ctr</w:t>
            </w:r>
            <w:proofErr w:type="spellEnd"/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97" w:firstLine="0"/>
              <w:jc w:val="center"/>
              <w:rPr>
                <w:b/>
              </w:rPr>
            </w:pPr>
          </w:p>
          <w:p w:rsidR="00230736" w:rsidRDefault="00230736" w:rsidP="00ED5DCF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Mercy Anderson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54" w:firstLine="0"/>
              <w:jc w:val="center"/>
            </w:pPr>
          </w:p>
          <w:p w:rsidR="00230736" w:rsidRDefault="00230736" w:rsidP="00ED5DCF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Riverside</w:t>
            </w:r>
          </w:p>
        </w:tc>
        <w:tc>
          <w:tcPr>
            <w:tcW w:w="2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</w:rPr>
              <w:t>Western Tennis &amp;</w:t>
            </w:r>
          </w:p>
          <w:p w:rsidR="00230736" w:rsidRDefault="00230736" w:rsidP="00ED5DCF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Fitness</w:t>
            </w:r>
          </w:p>
        </w:tc>
      </w:tr>
      <w:tr w:rsidR="00230736" w:rsidTr="00543D6F">
        <w:trPr>
          <w:trHeight w:val="243"/>
          <w:jc w:val="center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6"/>
              </w:rPr>
              <w:t>4750 Playfield Lane</w:t>
            </w:r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16"/>
              </w:rPr>
              <w:t>7495 State Road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230736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16"/>
              </w:rPr>
              <w:t>1150 Hamilton Cleves Rd</w:t>
            </w:r>
          </w:p>
        </w:tc>
        <w:tc>
          <w:tcPr>
            <w:tcW w:w="2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16"/>
              </w:rPr>
              <w:t>5490 Muddy Creek Road</w:t>
            </w:r>
          </w:p>
        </w:tc>
      </w:tr>
      <w:tr w:rsidR="00230736" w:rsidTr="00543D6F">
        <w:trPr>
          <w:trHeight w:val="205"/>
          <w:jc w:val="center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16"/>
              </w:rPr>
              <w:t>Cincinnati, OH 45226</w:t>
            </w:r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16"/>
              </w:rPr>
              <w:t>Cincinnati, OH 45255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16"/>
              </w:rPr>
              <w:t>Hamilton, OH 45013</w:t>
            </w:r>
          </w:p>
        </w:tc>
        <w:tc>
          <w:tcPr>
            <w:tcW w:w="2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16"/>
              </w:rPr>
              <w:t>Cincinnati, OH 45238</w:t>
            </w:r>
          </w:p>
        </w:tc>
      </w:tr>
      <w:tr w:rsidR="00230736" w:rsidTr="00543D6F">
        <w:trPr>
          <w:trHeight w:val="205"/>
          <w:jc w:val="center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16"/>
              </w:rPr>
              <w:t>513-321-1772</w:t>
            </w:r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>513-624-1871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16"/>
              </w:rPr>
              <w:t>513-863-8900</w:t>
            </w:r>
          </w:p>
        </w:tc>
        <w:tc>
          <w:tcPr>
            <w:tcW w:w="2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16"/>
              </w:rPr>
              <w:t>513-451-4233</w:t>
            </w:r>
          </w:p>
        </w:tc>
      </w:tr>
      <w:tr w:rsidR="00230736" w:rsidTr="00543D6F">
        <w:trPr>
          <w:trHeight w:val="205"/>
          <w:jc w:val="center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16"/>
              </w:rPr>
              <w:t xml:space="preserve">Contact: </w:t>
            </w:r>
            <w:r>
              <w:rPr>
                <w:b/>
                <w:sz w:val="16"/>
              </w:rPr>
              <w:t>Jim Goldman</w:t>
            </w:r>
            <w:r>
              <w:rPr>
                <w:sz w:val="16"/>
              </w:rPr>
              <w:t xml:space="preserve"> </w:t>
            </w:r>
            <w:hyperlink r:id="rId10" w:history="1">
              <w:r w:rsidRPr="003F1C28">
                <w:rPr>
                  <w:rStyle w:val="Hyperlink"/>
                  <w:sz w:val="16"/>
                  <w:u w:color="0000FF"/>
                </w:rPr>
                <w:t>jg@lindnertenniscenter.com</w:t>
              </w:r>
            </w:hyperlink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16"/>
              </w:rPr>
              <w:t xml:space="preserve">Contact: </w:t>
            </w:r>
            <w:r>
              <w:rPr>
                <w:b/>
                <w:sz w:val="16"/>
              </w:rPr>
              <w:t>David Beck</w:t>
            </w:r>
            <w:r>
              <w:rPr>
                <w:sz w:val="16"/>
              </w:rPr>
              <w:t xml:space="preserve"> </w:t>
            </w:r>
            <w:hyperlink r:id="rId11" w:history="1">
              <w:r w:rsidRPr="003F1C28">
                <w:rPr>
                  <w:rStyle w:val="Hyperlink"/>
                  <w:sz w:val="16"/>
                </w:rPr>
                <w:t>dabeck@mercy.com</w:t>
              </w:r>
            </w:hyperlink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543D6F" w:rsidP="00543D6F">
            <w:pPr>
              <w:spacing w:after="0" w:line="259" w:lineRule="auto"/>
              <w:ind w:left="0" w:right="93" w:firstLine="0"/>
              <w:jc w:val="center"/>
            </w:pPr>
            <w:proofErr w:type="spellStart"/>
            <w:proofErr w:type="gramStart"/>
            <w:r>
              <w:rPr>
                <w:sz w:val="16"/>
              </w:rPr>
              <w:t>Contact:</w:t>
            </w:r>
            <w:r>
              <w:rPr>
                <w:b/>
                <w:sz w:val="16"/>
              </w:rPr>
              <w:t>Jimmy</w:t>
            </w:r>
            <w:proofErr w:type="spellEnd"/>
            <w:proofErr w:type="gramEnd"/>
            <w:r>
              <w:rPr>
                <w:b/>
                <w:sz w:val="16"/>
              </w:rPr>
              <w:t xml:space="preserve"> B</w:t>
            </w:r>
            <w:r w:rsidR="00230736">
              <w:rPr>
                <w:b/>
                <w:sz w:val="16"/>
              </w:rPr>
              <w:t>rannon</w:t>
            </w:r>
            <w:r w:rsidR="00230736">
              <w:rPr>
                <w:sz w:val="16"/>
              </w:rPr>
              <w:t xml:space="preserve"> </w:t>
            </w:r>
            <w:hyperlink r:id="rId12" w:history="1">
              <w:r w:rsidR="00230736" w:rsidRPr="003F1C28">
                <w:rPr>
                  <w:rStyle w:val="Hyperlink"/>
                  <w:sz w:val="16"/>
                </w:rPr>
                <w:t>jbrannon@rltc.net</w:t>
              </w:r>
            </w:hyperlink>
          </w:p>
        </w:tc>
        <w:tc>
          <w:tcPr>
            <w:tcW w:w="2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16"/>
              </w:rPr>
              <w:t xml:space="preserve">Contact: </w:t>
            </w:r>
            <w:r>
              <w:rPr>
                <w:b/>
                <w:sz w:val="16"/>
              </w:rPr>
              <w:t>Angela Wilson</w:t>
            </w:r>
            <w:r>
              <w:rPr>
                <w:sz w:val="16"/>
              </w:rPr>
              <w:t xml:space="preserve"> </w:t>
            </w:r>
            <w:hyperlink r:id="rId13" w:history="1">
              <w:r w:rsidRPr="003F1C28">
                <w:rPr>
                  <w:rStyle w:val="Hyperlink"/>
                  <w:sz w:val="16"/>
                </w:rPr>
                <w:t>angelawilson@westernftc.com</w:t>
              </w:r>
            </w:hyperlink>
          </w:p>
        </w:tc>
      </w:tr>
      <w:tr w:rsidR="00230736" w:rsidTr="00543D6F">
        <w:trPr>
          <w:trHeight w:val="205"/>
          <w:jc w:val="center"/>
        </w:trPr>
        <w:tc>
          <w:tcPr>
            <w:tcW w:w="2200" w:type="dxa"/>
            <w:tcBorders>
              <w:top w:val="single" w:sz="4" w:space="0" w:color="auto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62" w:firstLine="0"/>
              <w:jc w:val="center"/>
            </w:pPr>
            <w:r w:rsidRPr="00C73DF8">
              <w:rPr>
                <w:b/>
              </w:rPr>
              <w:t>Sawyer Point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 xml:space="preserve">Blue Ash Rec </w:t>
            </w:r>
            <w:r w:rsidRPr="00781476">
              <w:rPr>
                <w:rFonts w:ascii="Arial" w:eastAsia="Arial" w:hAnsi="Arial" w:cs="Arial"/>
                <w:b/>
                <w:szCs w:val="20"/>
              </w:rPr>
              <w:t>Center</w:t>
            </w:r>
          </w:p>
        </w:tc>
        <w:tc>
          <w:tcPr>
            <w:tcW w:w="2351" w:type="dxa"/>
            <w:tcBorders>
              <w:top w:val="single" w:sz="12" w:space="0" w:color="000000"/>
              <w:lef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230736" w:rsidTr="00543D6F">
        <w:trPr>
          <w:trHeight w:val="98"/>
          <w:jc w:val="center"/>
        </w:trPr>
        <w:tc>
          <w:tcPr>
            <w:tcW w:w="2200" w:type="dxa"/>
            <w:tcBorders>
              <w:right w:val="single" w:sz="12" w:space="0" w:color="000000"/>
            </w:tcBorders>
          </w:tcPr>
          <w:p w:rsidR="00230736" w:rsidRPr="00230736" w:rsidRDefault="00230736" w:rsidP="00ED5DCF">
            <w:pPr>
              <w:spacing w:after="0" w:line="259" w:lineRule="auto"/>
              <w:ind w:left="0" w:right="59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Pr="00230736" w:rsidRDefault="00230736" w:rsidP="00ED5DCF">
            <w:pPr>
              <w:spacing w:after="0" w:line="259" w:lineRule="auto"/>
              <w:ind w:left="0" w:right="62" w:firstLine="0"/>
              <w:jc w:val="center"/>
              <w:rPr>
                <w:b/>
                <w:sz w:val="16"/>
                <w:szCs w:val="16"/>
              </w:rPr>
            </w:pPr>
            <w:r w:rsidRPr="00230736">
              <w:rPr>
                <w:sz w:val="16"/>
                <w:szCs w:val="16"/>
              </w:rPr>
              <w:t>815 E Pete Rose Way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Pr="00230736" w:rsidRDefault="00230736" w:rsidP="00ED5DCF">
            <w:pPr>
              <w:spacing w:after="0" w:line="259" w:lineRule="auto"/>
              <w:ind w:left="0" w:right="62" w:firstLine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230736">
              <w:rPr>
                <w:rFonts w:eastAsia="Arial"/>
                <w:sz w:val="16"/>
                <w:szCs w:val="16"/>
              </w:rPr>
              <w:t>4343 Cooper Rd.</w:t>
            </w:r>
          </w:p>
        </w:tc>
        <w:tc>
          <w:tcPr>
            <w:tcW w:w="2351" w:type="dxa"/>
            <w:tcBorders>
              <w:lef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230736" w:rsidTr="00543D6F">
        <w:trPr>
          <w:trHeight w:val="205"/>
          <w:jc w:val="center"/>
        </w:trPr>
        <w:tc>
          <w:tcPr>
            <w:tcW w:w="2200" w:type="dxa"/>
            <w:tcBorders>
              <w:right w:val="single" w:sz="12" w:space="0" w:color="000000"/>
            </w:tcBorders>
          </w:tcPr>
          <w:p w:rsidR="00230736" w:rsidRPr="00230736" w:rsidRDefault="00230736" w:rsidP="005D5FF7">
            <w:pPr>
              <w:spacing w:after="0" w:line="259" w:lineRule="auto"/>
              <w:ind w:left="0" w:right="5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Pr="00230736" w:rsidRDefault="00230736" w:rsidP="00ED5DCF">
            <w:pPr>
              <w:spacing w:after="0" w:line="259" w:lineRule="auto"/>
              <w:ind w:left="0" w:right="62" w:firstLine="0"/>
              <w:jc w:val="center"/>
              <w:rPr>
                <w:sz w:val="16"/>
                <w:szCs w:val="16"/>
              </w:rPr>
            </w:pPr>
            <w:r w:rsidRPr="00230736">
              <w:rPr>
                <w:sz w:val="16"/>
                <w:szCs w:val="16"/>
              </w:rPr>
              <w:t>Cincinnati, OH 45202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Pr="00230736" w:rsidRDefault="00230736" w:rsidP="00ED5DCF">
            <w:pPr>
              <w:spacing w:after="0" w:line="259" w:lineRule="auto"/>
              <w:ind w:left="0" w:right="62" w:firstLine="0"/>
              <w:jc w:val="center"/>
              <w:rPr>
                <w:rFonts w:eastAsia="Arial"/>
                <w:sz w:val="16"/>
                <w:szCs w:val="16"/>
              </w:rPr>
            </w:pPr>
            <w:r w:rsidRPr="00230736">
              <w:rPr>
                <w:rFonts w:eastAsia="Arial"/>
                <w:sz w:val="16"/>
                <w:szCs w:val="16"/>
              </w:rPr>
              <w:t>Blue Ash, OH 45242</w:t>
            </w:r>
          </w:p>
        </w:tc>
        <w:tc>
          <w:tcPr>
            <w:tcW w:w="2351" w:type="dxa"/>
            <w:tcBorders>
              <w:lef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230736" w:rsidTr="00543D6F">
        <w:trPr>
          <w:trHeight w:val="261"/>
          <w:jc w:val="center"/>
        </w:trPr>
        <w:tc>
          <w:tcPr>
            <w:tcW w:w="2200" w:type="dxa"/>
            <w:tcBorders>
              <w:right w:val="single" w:sz="12" w:space="0" w:color="000000"/>
            </w:tcBorders>
          </w:tcPr>
          <w:p w:rsidR="00230736" w:rsidRPr="00230736" w:rsidRDefault="00230736" w:rsidP="00ED5DCF">
            <w:pPr>
              <w:spacing w:after="0" w:line="259" w:lineRule="auto"/>
              <w:ind w:left="0" w:right="5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Pr="00230736" w:rsidRDefault="00230736" w:rsidP="00ED5DCF">
            <w:pPr>
              <w:spacing w:after="0" w:line="259" w:lineRule="auto"/>
              <w:ind w:left="0" w:right="62" w:firstLine="0"/>
              <w:jc w:val="center"/>
              <w:rPr>
                <w:sz w:val="16"/>
                <w:szCs w:val="16"/>
              </w:rPr>
            </w:pPr>
            <w:r w:rsidRPr="00230736">
              <w:rPr>
                <w:sz w:val="16"/>
                <w:szCs w:val="16"/>
              </w:rPr>
              <w:t>219-465-8221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Pr="00230736" w:rsidRDefault="00230736" w:rsidP="00543D6F">
            <w:pPr>
              <w:spacing w:after="0" w:line="240" w:lineRule="auto"/>
              <w:ind w:left="0" w:firstLine="0"/>
              <w:jc w:val="center"/>
              <w:rPr>
                <w:rFonts w:eastAsia="Arial"/>
                <w:sz w:val="16"/>
                <w:szCs w:val="16"/>
              </w:rPr>
            </w:pPr>
            <w:r w:rsidRPr="00230736">
              <w:rPr>
                <w:sz w:val="16"/>
                <w:szCs w:val="16"/>
              </w:rPr>
              <w:t>513-745-8550</w:t>
            </w:r>
          </w:p>
        </w:tc>
        <w:tc>
          <w:tcPr>
            <w:tcW w:w="2351" w:type="dxa"/>
            <w:tcBorders>
              <w:lef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230736" w:rsidTr="00543D6F">
        <w:trPr>
          <w:trHeight w:val="205"/>
          <w:jc w:val="center"/>
        </w:trPr>
        <w:tc>
          <w:tcPr>
            <w:tcW w:w="2200" w:type="dxa"/>
            <w:tcBorders>
              <w:righ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Pr="00C73DF8" w:rsidRDefault="00230736" w:rsidP="00ED5DCF">
            <w:pPr>
              <w:spacing w:after="0" w:line="259" w:lineRule="auto"/>
              <w:ind w:left="0" w:right="62" w:firstLine="0"/>
              <w:jc w:val="center"/>
              <w:rPr>
                <w:sz w:val="16"/>
                <w:szCs w:val="16"/>
              </w:rPr>
            </w:pPr>
            <w:r w:rsidRPr="00C73DF8">
              <w:rPr>
                <w:sz w:val="16"/>
                <w:szCs w:val="16"/>
              </w:rPr>
              <w:t xml:space="preserve">Contact: </w:t>
            </w:r>
            <w:r w:rsidRPr="00C73DF8">
              <w:rPr>
                <w:b/>
                <w:sz w:val="16"/>
                <w:szCs w:val="16"/>
              </w:rPr>
              <w:t>Federico Mas</w:t>
            </w:r>
          </w:p>
          <w:p w:rsidR="00230736" w:rsidRPr="00C73DF8" w:rsidRDefault="00DB1FF5" w:rsidP="00C73DF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  <w:hyperlink r:id="rId14" w:history="1">
              <w:r w:rsidR="00230736" w:rsidRPr="00C73DF8">
                <w:rPr>
                  <w:rStyle w:val="Hyperlink"/>
                  <w:sz w:val="16"/>
                  <w:szCs w:val="16"/>
                </w:rPr>
                <w:t>federicomas2@gmail.com</w:t>
              </w:r>
            </w:hyperlink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36" w:rsidRPr="005D5FF7" w:rsidRDefault="00230736" w:rsidP="00781476">
            <w:pPr>
              <w:spacing w:after="0" w:line="259" w:lineRule="auto"/>
              <w:ind w:left="0" w:right="59" w:firstLine="0"/>
              <w:jc w:val="center"/>
              <w:rPr>
                <w:sz w:val="16"/>
                <w:szCs w:val="16"/>
              </w:rPr>
            </w:pPr>
            <w:r w:rsidRPr="005D5FF7">
              <w:rPr>
                <w:sz w:val="16"/>
                <w:szCs w:val="16"/>
              </w:rPr>
              <w:t xml:space="preserve">Contact: </w:t>
            </w:r>
            <w:r w:rsidRPr="005D5FF7">
              <w:rPr>
                <w:b/>
                <w:sz w:val="16"/>
                <w:szCs w:val="16"/>
              </w:rPr>
              <w:t>Tony</w:t>
            </w:r>
            <w:r w:rsidRPr="005D5FF7">
              <w:rPr>
                <w:sz w:val="16"/>
                <w:szCs w:val="16"/>
              </w:rPr>
              <w:t xml:space="preserve"> </w:t>
            </w:r>
            <w:r w:rsidRPr="005D5FF7">
              <w:rPr>
                <w:b/>
                <w:sz w:val="16"/>
                <w:szCs w:val="16"/>
              </w:rPr>
              <w:t>Fanning</w:t>
            </w:r>
          </w:p>
          <w:p w:rsidR="00230736" w:rsidRDefault="00DB1FF5" w:rsidP="00ED5DCF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16"/>
              </w:rPr>
            </w:pPr>
            <w:hyperlink r:id="rId15" w:history="1">
              <w:r w:rsidR="00230736">
                <w:rPr>
                  <w:rStyle w:val="Hyperlink"/>
                  <w:sz w:val="16"/>
                  <w:szCs w:val="16"/>
                </w:rPr>
                <w:t>tonyfanning@gmail.com</w:t>
              </w:r>
            </w:hyperlink>
          </w:p>
        </w:tc>
        <w:tc>
          <w:tcPr>
            <w:tcW w:w="2351" w:type="dxa"/>
            <w:tcBorders>
              <w:left w:val="single" w:sz="12" w:space="0" w:color="000000"/>
            </w:tcBorders>
          </w:tcPr>
          <w:p w:rsidR="00230736" w:rsidRDefault="00230736" w:rsidP="00ED5DCF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</w:tbl>
    <w:p w:rsidR="006A15D5" w:rsidRDefault="006A15D5" w:rsidP="00230736">
      <w:pPr>
        <w:tabs>
          <w:tab w:val="center" w:pos="8594"/>
          <w:tab w:val="center" w:pos="10625"/>
        </w:tabs>
        <w:ind w:left="0" w:firstLine="0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C73DF8" w:rsidRDefault="00C73DF8" w:rsidP="006A15D5">
      <w:pPr>
        <w:tabs>
          <w:tab w:val="center" w:pos="8594"/>
          <w:tab w:val="center" w:pos="10625"/>
        </w:tabs>
        <w:ind w:left="0" w:firstLine="0"/>
        <w:jc w:val="center"/>
        <w:rPr>
          <w:noProof/>
        </w:rPr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6A15D5" w:rsidRDefault="006A15D5" w:rsidP="006A15D5">
      <w:pPr>
        <w:tabs>
          <w:tab w:val="center" w:pos="8594"/>
          <w:tab w:val="center" w:pos="10625"/>
        </w:tabs>
        <w:ind w:left="0" w:firstLine="0"/>
        <w:jc w:val="center"/>
      </w:pPr>
    </w:p>
    <w:p w:rsidR="00230736" w:rsidRDefault="00230736" w:rsidP="00230736">
      <w:pPr>
        <w:tabs>
          <w:tab w:val="center" w:pos="8594"/>
          <w:tab w:val="center" w:pos="10625"/>
        </w:tabs>
        <w:spacing w:line="250" w:lineRule="auto"/>
        <w:ind w:left="0" w:firstLine="0"/>
        <w:outlineLvl w:val="0"/>
      </w:pPr>
    </w:p>
    <w:p w:rsidR="00230736" w:rsidRDefault="00230736" w:rsidP="00230736">
      <w:pPr>
        <w:tabs>
          <w:tab w:val="center" w:pos="8594"/>
          <w:tab w:val="center" w:pos="10625"/>
        </w:tabs>
        <w:spacing w:line="250" w:lineRule="auto"/>
        <w:ind w:left="0" w:firstLine="0"/>
        <w:outlineLvl w:val="0"/>
      </w:pPr>
    </w:p>
    <w:p w:rsidR="006A15D5" w:rsidRDefault="00C73DF8" w:rsidP="006A15D5">
      <w:pPr>
        <w:tabs>
          <w:tab w:val="center" w:pos="8594"/>
          <w:tab w:val="center" w:pos="10625"/>
        </w:tabs>
        <w:spacing w:line="250" w:lineRule="auto"/>
        <w:ind w:left="0" w:firstLine="0"/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315144F" wp14:editId="1AB90314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1825625" cy="609600"/>
            <wp:effectExtent l="0" t="0" r="3175" b="0"/>
            <wp:wrapSquare wrapText="bothSides"/>
            <wp:docPr id="759" name="Picture 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" name="Picture 7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 w:history="1">
        <w:r w:rsidR="006A15D5" w:rsidRPr="00122749">
          <w:rPr>
            <w:rStyle w:val="Hyperlink"/>
          </w:rPr>
          <w:t>www.cincinnatitennis.com</w:t>
        </w:r>
      </w:hyperlink>
    </w:p>
    <w:p w:rsidR="006A15D5" w:rsidRDefault="006A15D5" w:rsidP="006A15D5">
      <w:pPr>
        <w:tabs>
          <w:tab w:val="center" w:pos="8594"/>
          <w:tab w:val="center" w:pos="10625"/>
        </w:tabs>
        <w:spacing w:line="250" w:lineRule="auto"/>
        <w:ind w:left="0" w:firstLine="0"/>
        <w:jc w:val="center"/>
        <w:outlineLvl w:val="0"/>
      </w:pPr>
    </w:p>
    <w:p w:rsidR="00C73DF8" w:rsidRDefault="00C73DF8" w:rsidP="006A15D5">
      <w:pPr>
        <w:tabs>
          <w:tab w:val="center" w:pos="8594"/>
          <w:tab w:val="center" w:pos="10625"/>
        </w:tabs>
        <w:spacing w:line="250" w:lineRule="auto"/>
        <w:ind w:left="0" w:firstLine="0"/>
        <w:jc w:val="center"/>
        <w:outlineLvl w:val="0"/>
      </w:pPr>
    </w:p>
    <w:p w:rsidR="00C73DF8" w:rsidRDefault="00C73DF8" w:rsidP="006A15D5">
      <w:pPr>
        <w:spacing w:after="0" w:line="259" w:lineRule="auto"/>
        <w:ind w:left="0" w:firstLine="0"/>
        <w:jc w:val="center"/>
        <w:outlineLvl w:val="0"/>
        <w:rPr>
          <w:rFonts w:ascii="Arial" w:eastAsia="Arial" w:hAnsi="Arial" w:cs="Arial"/>
          <w:i/>
          <w:sz w:val="24"/>
        </w:rPr>
      </w:pPr>
    </w:p>
    <w:p w:rsidR="00C73DF8" w:rsidRDefault="00C73DF8" w:rsidP="006A15D5">
      <w:pPr>
        <w:spacing w:after="0" w:line="259" w:lineRule="auto"/>
        <w:ind w:left="0" w:firstLine="0"/>
        <w:jc w:val="center"/>
        <w:outlineLvl w:val="0"/>
        <w:rPr>
          <w:rFonts w:ascii="Arial" w:eastAsia="Arial" w:hAnsi="Arial" w:cs="Arial"/>
          <w:i/>
          <w:sz w:val="24"/>
        </w:rPr>
      </w:pPr>
    </w:p>
    <w:p w:rsidR="00230736" w:rsidRDefault="006A15D5" w:rsidP="006A15D5">
      <w:pPr>
        <w:spacing w:after="0" w:line="259" w:lineRule="auto"/>
        <w:ind w:left="0" w:firstLine="0"/>
        <w:jc w:val="center"/>
        <w:outlineLvl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 xml:space="preserve">Follow us on Twitter! </w:t>
      </w:r>
      <w:r>
        <w:rPr>
          <w:rFonts w:ascii="Arial" w:eastAsia="Arial" w:hAnsi="Arial" w:cs="Arial"/>
          <w:sz w:val="24"/>
        </w:rPr>
        <w:t>@gctajuniors</w:t>
      </w:r>
    </w:p>
    <w:p w:rsidR="006A15D5" w:rsidRDefault="00C73DF8" w:rsidP="006A15D5">
      <w:pPr>
        <w:spacing w:after="0" w:line="259" w:lineRule="auto"/>
        <w:ind w:left="0" w:firstLine="0"/>
        <w:jc w:val="center"/>
        <w:outlineLvl w:val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893 Cedar Drive, Loveland, OH 45140</w:t>
      </w:r>
    </w:p>
    <w:p w:rsidR="006A15D5" w:rsidRDefault="006A15D5" w:rsidP="006A15D5">
      <w:pPr>
        <w:keepLines/>
        <w:widowControl w:val="0"/>
        <w:spacing w:after="0" w:line="259" w:lineRule="auto"/>
        <w:ind w:left="0" w:firstLine="0"/>
        <w:jc w:val="center"/>
        <w:outlineLvl w:val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513-464-5406</w:t>
      </w:r>
    </w:p>
    <w:sectPr w:rsidR="006A15D5" w:rsidSect="006A1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D5C"/>
    <w:multiLevelType w:val="hybridMultilevel"/>
    <w:tmpl w:val="504A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126D"/>
    <w:multiLevelType w:val="hybridMultilevel"/>
    <w:tmpl w:val="9FEEEB80"/>
    <w:lvl w:ilvl="0" w:tplc="6A6E6C0C">
      <w:numFmt w:val="bullet"/>
      <w:lvlText w:val="·"/>
      <w:lvlJc w:val="left"/>
      <w:pPr>
        <w:ind w:left="1779" w:hanging="68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D5"/>
    <w:rsid w:val="00004009"/>
    <w:rsid w:val="00230736"/>
    <w:rsid w:val="003F1C28"/>
    <w:rsid w:val="00543D6F"/>
    <w:rsid w:val="005D5FF7"/>
    <w:rsid w:val="006A15D5"/>
    <w:rsid w:val="00781476"/>
    <w:rsid w:val="007D6418"/>
    <w:rsid w:val="00C73DF8"/>
    <w:rsid w:val="00DB1FF5"/>
    <w:rsid w:val="00F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D6E6"/>
  <w15:chartTrackingRefBased/>
  <w15:docId w15:val="{0C67075A-EDB7-4AEE-BA20-CFB686F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5D5"/>
    <w:pPr>
      <w:spacing w:after="4" w:line="249" w:lineRule="auto"/>
      <w:ind w:left="8001" w:hanging="10"/>
    </w:pPr>
    <w:rPr>
      <w:rFonts w:ascii="Segoe UI" w:eastAsia="Segoe UI" w:hAnsi="Segoe UI" w:cs="Segoe U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A15D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A15D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D5FF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64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3D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3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42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9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60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2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23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0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64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245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557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772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58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682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227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19396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72633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724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5387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443841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6312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0318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4139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64479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11292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0022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97159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52804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10689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96010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87245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231754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69320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5524322"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03075022"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04514728"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2221180"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45910464"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7741267"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nbarone@yahoo.com?subject=Rookie%20Tour" TargetMode="External"/><Relationship Id="rId13" Type="http://schemas.openxmlformats.org/officeDocument/2006/relationships/hyperlink" Target="mailto:angelawilson@westernftc.com?subject=Rookie%20Tou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nis@beechmontfitness.com?subject=Rookie%20Tour" TargetMode="External"/><Relationship Id="rId12" Type="http://schemas.openxmlformats.org/officeDocument/2006/relationships/hyperlink" Target="mailto:jbrannon@rltc.net?subject=Rookie%20Tour" TargetMode="External"/><Relationship Id="rId17" Type="http://schemas.openxmlformats.org/officeDocument/2006/relationships/hyperlink" Target="http://www.cincinnatitennis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hyperlink" Target="mailto:gctanews@gmail.com" TargetMode="External"/><Relationship Id="rId11" Type="http://schemas.openxmlformats.org/officeDocument/2006/relationships/hyperlink" Target="mailto:dabeck@mercy.com?subject=Rookie%20Tour" TargetMode="External"/><Relationship Id="rId5" Type="http://schemas.openxmlformats.org/officeDocument/2006/relationships/hyperlink" Target="http://tennislink.usta.com/Tournaments/Common/Default.aspx" TargetMode="External"/><Relationship Id="rId15" Type="http://schemas.openxmlformats.org/officeDocument/2006/relationships/hyperlink" Target="mailto:tonyfanning@gmail.com?subject=Rookie%20Tour" TargetMode="External"/><Relationship Id="rId10" Type="http://schemas.openxmlformats.org/officeDocument/2006/relationships/hyperlink" Target="mailto:jg@lindnertenniscenter.com?subject=Rookie%20Tou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seymour87@gmail.com?subject=Rookie%20Tour" TargetMode="External"/><Relationship Id="rId14" Type="http://schemas.openxmlformats.org/officeDocument/2006/relationships/hyperlink" Target="mailto:federicomas2@gmail.com?subject=Rookie%20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Heller</dc:creator>
  <cp:keywords/>
  <dc:description/>
  <cp:lastModifiedBy>Lindsay Heller</cp:lastModifiedBy>
  <cp:revision>3</cp:revision>
  <dcterms:created xsi:type="dcterms:W3CDTF">2017-12-15T14:57:00Z</dcterms:created>
  <dcterms:modified xsi:type="dcterms:W3CDTF">2017-12-15T16:18:00Z</dcterms:modified>
</cp:coreProperties>
</file>